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89" w:rsidRDefault="00EE4289" w:rsidP="00E11673">
      <w:pPr>
        <w:jc w:val="center"/>
        <w:rPr>
          <w:color w:val="1F497D"/>
        </w:rPr>
      </w:pPr>
      <w:r w:rsidRPr="00EE4289">
        <w:rPr>
          <w:color w:val="1F497D"/>
          <w:sz w:val="36"/>
          <w:szCs w:val="36"/>
        </w:rPr>
        <w:t>Дополнительное положение по условиям оказания услуг на БО Причал</w:t>
      </w:r>
      <w:r>
        <w:rPr>
          <w:color w:val="1F497D"/>
          <w:sz w:val="36"/>
          <w:szCs w:val="36"/>
        </w:rPr>
        <w:t xml:space="preserve"> на 2022 год</w:t>
      </w:r>
    </w:p>
    <w:p w:rsidR="00061B6A" w:rsidRDefault="00061B6A" w:rsidP="00061B6A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При заселении в гостиницу парковка на территории базы считается отдельно (по прайсу въезда на территорию транспорта 100</w:t>
      </w:r>
      <w:r w:rsidRPr="00061B6A">
        <w:rPr>
          <w:color w:val="1F497D"/>
        </w:rPr>
        <w:t>0</w:t>
      </w:r>
      <w:r>
        <w:rPr>
          <w:color w:val="1F497D"/>
        </w:rPr>
        <w:t xml:space="preserve"> р/</w:t>
      </w:r>
      <w:proofErr w:type="spellStart"/>
      <w:r>
        <w:rPr>
          <w:color w:val="1F497D"/>
        </w:rPr>
        <w:t>сут</w:t>
      </w:r>
      <w:proofErr w:type="spellEnd"/>
      <w:r>
        <w:rPr>
          <w:color w:val="1F497D"/>
        </w:rPr>
        <w:t>) и независимо от выбранно</w:t>
      </w:r>
      <w:r w:rsidR="005F7C90">
        <w:rPr>
          <w:color w:val="1F497D"/>
        </w:rPr>
        <w:t>го места на территории базы. В другом случае</w:t>
      </w:r>
      <w:r>
        <w:rPr>
          <w:color w:val="1F497D"/>
        </w:rPr>
        <w:t xml:space="preserve"> машины остаются</w:t>
      </w:r>
      <w:r w:rsidR="005F7C90">
        <w:rPr>
          <w:color w:val="1F497D"/>
        </w:rPr>
        <w:t xml:space="preserve"> </w:t>
      </w:r>
      <w:r>
        <w:rPr>
          <w:color w:val="1F497D"/>
        </w:rPr>
        <w:t>на парковке за воротами</w:t>
      </w:r>
      <w:r w:rsidR="005F7C90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061B6A" w:rsidRDefault="00061B6A" w:rsidP="00061B6A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Стоимость въезда автомобиля с прицепом на территорию палаточного городка составляет</w:t>
      </w:r>
      <w:r w:rsidR="005F7C90">
        <w:rPr>
          <w:color w:val="1F497D"/>
        </w:rPr>
        <w:t xml:space="preserve"> 1000 р</w:t>
      </w:r>
      <w:r>
        <w:rPr>
          <w:color w:val="1F497D"/>
        </w:rPr>
        <w:t xml:space="preserve">, как за </w:t>
      </w:r>
      <w:r w:rsidR="006477C1">
        <w:rPr>
          <w:color w:val="1F497D"/>
        </w:rPr>
        <w:t>въезд одного автомобиля</w:t>
      </w:r>
      <w:r>
        <w:rPr>
          <w:color w:val="1F497D"/>
        </w:rPr>
        <w:t xml:space="preserve"> (пла</w:t>
      </w:r>
      <w:r w:rsidR="005F7C90">
        <w:rPr>
          <w:color w:val="1F497D"/>
        </w:rPr>
        <w:t xml:space="preserve">та за прицеп не </w:t>
      </w:r>
      <w:r w:rsidR="00006F0D">
        <w:rPr>
          <w:color w:val="1F497D"/>
        </w:rPr>
        <w:t>устанавливается</w:t>
      </w:r>
      <w:r w:rsidR="005F7C90">
        <w:rPr>
          <w:color w:val="1F497D"/>
        </w:rPr>
        <w:t>).</w:t>
      </w:r>
    </w:p>
    <w:p w:rsidR="00E11673" w:rsidRPr="00E11673" w:rsidRDefault="00E11673" w:rsidP="00E11673">
      <w:pPr>
        <w:ind w:left="425"/>
        <w:rPr>
          <w:color w:val="1F497D"/>
        </w:rPr>
      </w:pPr>
    </w:p>
    <w:p w:rsidR="00061B6A" w:rsidRDefault="00061B6A" w:rsidP="00E11673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 период оказания оплаченной услуги хранения любого транспортного средства (катер, снегоход, </w:t>
      </w:r>
      <w:proofErr w:type="spellStart"/>
      <w:r>
        <w:rPr>
          <w:color w:val="1F497D"/>
        </w:rPr>
        <w:t>квадро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мото</w:t>
      </w:r>
      <w:proofErr w:type="spellEnd"/>
      <w:r>
        <w:rPr>
          <w:color w:val="1F497D"/>
        </w:rPr>
        <w:t>/</w:t>
      </w:r>
      <w:proofErr w:type="spellStart"/>
      <w:proofErr w:type="gramStart"/>
      <w:r>
        <w:rPr>
          <w:color w:val="1F497D"/>
        </w:rPr>
        <w:t>гидро</w:t>
      </w:r>
      <w:proofErr w:type="spellEnd"/>
      <w:r>
        <w:rPr>
          <w:color w:val="1F497D"/>
        </w:rPr>
        <w:t xml:space="preserve"> цикл</w:t>
      </w:r>
      <w:proofErr w:type="gramEnd"/>
      <w:r>
        <w:rPr>
          <w:color w:val="1F497D"/>
        </w:rPr>
        <w:t xml:space="preserve">) на парковке перед гостиницей и, если перечисленный транспорт находится на прицепе, то сам прицеп </w:t>
      </w:r>
      <w:r>
        <w:rPr>
          <w:b/>
          <w:bCs/>
          <w:color w:val="1F497D"/>
        </w:rPr>
        <w:t>входит</w:t>
      </w:r>
      <w:r>
        <w:rPr>
          <w:color w:val="1F497D"/>
        </w:rPr>
        <w:t xml:space="preserve"> в стоимость хранения</w:t>
      </w:r>
      <w:r w:rsidR="00E11673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061B6A" w:rsidRDefault="00061B6A" w:rsidP="00061B6A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 период оказания оплаченной услуги хранения любого транспортного средства (катер, снегоход, </w:t>
      </w:r>
      <w:proofErr w:type="spellStart"/>
      <w:r>
        <w:rPr>
          <w:color w:val="1F497D"/>
        </w:rPr>
        <w:t>квадро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мото</w:t>
      </w:r>
      <w:proofErr w:type="spellEnd"/>
      <w:r>
        <w:rPr>
          <w:color w:val="1F497D"/>
        </w:rPr>
        <w:t>/</w:t>
      </w:r>
      <w:proofErr w:type="spellStart"/>
      <w:proofErr w:type="gramStart"/>
      <w:r>
        <w:rPr>
          <w:color w:val="1F497D"/>
        </w:rPr>
        <w:t>гидро</w:t>
      </w:r>
      <w:proofErr w:type="spellEnd"/>
      <w:r>
        <w:rPr>
          <w:color w:val="1F497D"/>
        </w:rPr>
        <w:t xml:space="preserve"> цикл</w:t>
      </w:r>
      <w:proofErr w:type="gramEnd"/>
      <w:r>
        <w:rPr>
          <w:color w:val="1F497D"/>
        </w:rPr>
        <w:t>) на парковке перед гостиницей и, если перечисленный транспорт находится не на прицепе, то взи</w:t>
      </w:r>
      <w:r w:rsidR="005F7C90">
        <w:rPr>
          <w:color w:val="1F497D"/>
        </w:rPr>
        <w:t xml:space="preserve">мается </w:t>
      </w:r>
      <w:r>
        <w:rPr>
          <w:color w:val="1F497D"/>
        </w:rPr>
        <w:t>плата</w:t>
      </w:r>
      <w:r w:rsidR="005F7C90">
        <w:rPr>
          <w:color w:val="1F497D"/>
        </w:rPr>
        <w:t xml:space="preserve"> как за прицеп, так и за транспортное средство</w:t>
      </w:r>
      <w:r>
        <w:rPr>
          <w:color w:val="1F497D"/>
        </w:rPr>
        <w:t xml:space="preserve"> по стоимости оказания услуг хранения</w:t>
      </w:r>
      <w:r w:rsidR="006477C1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5F7C90" w:rsidRDefault="006477C1" w:rsidP="005F7C90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В</w:t>
      </w:r>
      <w:r w:rsidR="00061B6A">
        <w:rPr>
          <w:color w:val="1F497D"/>
        </w:rPr>
        <w:t xml:space="preserve"> случае спуска водного транспорта на воду</w:t>
      </w:r>
      <w:r w:rsidR="005F7C90">
        <w:rPr>
          <w:color w:val="1F497D"/>
        </w:rPr>
        <w:t xml:space="preserve"> более, чем на 1 сутки, за стоянку </w:t>
      </w:r>
      <w:r w:rsidR="00061B6A">
        <w:rPr>
          <w:color w:val="1F497D"/>
        </w:rPr>
        <w:t xml:space="preserve">пустого прицепа на территории базы </w:t>
      </w:r>
      <w:r w:rsidR="005F7C90">
        <w:rPr>
          <w:color w:val="1F497D"/>
        </w:rPr>
        <w:t xml:space="preserve">отдыха взимается плата </w:t>
      </w:r>
      <w:r>
        <w:rPr>
          <w:color w:val="1F497D"/>
        </w:rPr>
        <w:t xml:space="preserve">за хранение прицепа </w:t>
      </w:r>
      <w:r w:rsidR="005F7C90">
        <w:rPr>
          <w:color w:val="1F497D"/>
        </w:rPr>
        <w:t xml:space="preserve">по стоимости </w:t>
      </w:r>
      <w:r>
        <w:rPr>
          <w:color w:val="1F497D"/>
        </w:rPr>
        <w:t>прайса услуг хранения</w:t>
      </w:r>
      <w:r w:rsidR="00061B6A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E11673" w:rsidRDefault="00061B6A" w:rsidP="00E11673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В период оказания оплаченной услуги хранения водного транспорта на парко</w:t>
      </w:r>
      <w:r w:rsidR="005F7C90">
        <w:rPr>
          <w:color w:val="1F497D"/>
        </w:rPr>
        <w:t xml:space="preserve">вке перед гостиницей, </w:t>
      </w:r>
      <w:r>
        <w:rPr>
          <w:color w:val="1F497D"/>
        </w:rPr>
        <w:t>оплата за спуск и отдель</w:t>
      </w:r>
      <w:r w:rsidR="005F7C90">
        <w:rPr>
          <w:color w:val="1F497D"/>
        </w:rPr>
        <w:t xml:space="preserve">но за подъем не взимается, при этом </w:t>
      </w:r>
      <w:r w:rsidR="006477C1">
        <w:rPr>
          <w:color w:val="1F497D"/>
        </w:rPr>
        <w:t xml:space="preserve">оплачивается </w:t>
      </w:r>
      <w:r w:rsidR="005F7C90">
        <w:rPr>
          <w:color w:val="1F497D"/>
        </w:rPr>
        <w:t>въезд на территорию базы буксирующего транспорта</w:t>
      </w:r>
      <w:r w:rsidR="006477C1">
        <w:rPr>
          <w:color w:val="1F497D"/>
        </w:rPr>
        <w:t xml:space="preserve"> по стоимости </w:t>
      </w:r>
      <w:r w:rsidR="005F7C90">
        <w:rPr>
          <w:color w:val="1F497D"/>
        </w:rPr>
        <w:t>въезд</w:t>
      </w:r>
      <w:r w:rsidR="006477C1">
        <w:rPr>
          <w:color w:val="1F497D"/>
        </w:rPr>
        <w:t>а</w:t>
      </w:r>
      <w:r w:rsidR="005F7C90">
        <w:rPr>
          <w:color w:val="1F497D"/>
        </w:rPr>
        <w:t xml:space="preserve"> на территорию базы отдыха</w:t>
      </w:r>
      <w:r w:rsidR="006477C1">
        <w:rPr>
          <w:color w:val="1F497D"/>
        </w:rPr>
        <w:t xml:space="preserve"> или палаточного городка</w:t>
      </w:r>
      <w:r w:rsidR="005F7C90" w:rsidRPr="006477C1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E11673" w:rsidRDefault="00E11673" w:rsidP="00E11673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При оказании услуг хранения водного транспорта на воде, производится оплата как за водный транспорт, так и за буксируемое транспортное средство отдельно.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E11673" w:rsidRPr="00E11673" w:rsidRDefault="00E11673" w:rsidP="00E11673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При заселении в гостиницу и оплате парковки перед гостиницей, а также при размещении в палаточном городке, услуги спуска и подъема осуществляются бесплатно</w:t>
      </w:r>
    </w:p>
    <w:p w:rsidR="00061B6A" w:rsidRDefault="00061B6A" w:rsidP="00061B6A">
      <w:pPr>
        <w:rPr>
          <w:b/>
          <w:bCs/>
          <w:i/>
          <w:iCs/>
          <w:color w:val="FF0000"/>
        </w:rPr>
      </w:pPr>
    </w:p>
    <w:p w:rsidR="00061B6A" w:rsidRPr="006477C1" w:rsidRDefault="00061B6A" w:rsidP="006477C1">
      <w:pPr>
        <w:pStyle w:val="a3"/>
        <w:numPr>
          <w:ilvl w:val="0"/>
          <w:numId w:val="1"/>
        </w:numPr>
      </w:pPr>
      <w:r>
        <w:rPr>
          <w:color w:val="1F497D"/>
        </w:rPr>
        <w:t xml:space="preserve">При оказании разовых услуг по </w:t>
      </w:r>
      <w:r>
        <w:rPr>
          <w:b/>
          <w:bCs/>
          <w:color w:val="1F497D"/>
        </w:rPr>
        <w:t>спуску и подъему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водного транспорта</w:t>
      </w:r>
      <w:r>
        <w:rPr>
          <w:color w:val="1F497D"/>
        </w:rPr>
        <w:t xml:space="preserve">, </w:t>
      </w:r>
      <w:r w:rsidR="006477C1">
        <w:rPr>
          <w:color w:val="1F497D"/>
        </w:rPr>
        <w:t>с буксирующих транспортных средств</w:t>
      </w:r>
      <w:r>
        <w:rPr>
          <w:color w:val="1F497D"/>
        </w:rPr>
        <w:t xml:space="preserve"> в сост</w:t>
      </w:r>
      <w:r w:rsidR="006477C1">
        <w:rPr>
          <w:color w:val="1F497D"/>
        </w:rPr>
        <w:t>аве прицепов взимается плата как за въезд на территорию базы отдыха</w:t>
      </w:r>
      <w:r>
        <w:rPr>
          <w:color w:val="1F497D"/>
        </w:rPr>
        <w:t xml:space="preserve"> по ценам </w:t>
      </w:r>
      <w:r w:rsidR="006477C1">
        <w:rPr>
          <w:color w:val="1F497D"/>
        </w:rPr>
        <w:t>установленного прайса.</w:t>
      </w:r>
    </w:p>
    <w:p w:rsidR="00061B6A" w:rsidRDefault="00061B6A" w:rsidP="006477C1"/>
    <w:p w:rsidR="00EE4289" w:rsidRDefault="00061B6A" w:rsidP="00061B6A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П</w:t>
      </w:r>
      <w:r w:rsidR="006477C1">
        <w:rPr>
          <w:color w:val="1F497D"/>
        </w:rPr>
        <w:t>ри заселении в коттеджный поселок</w:t>
      </w:r>
      <w:r w:rsidR="00EE4289">
        <w:rPr>
          <w:color w:val="1F497D"/>
        </w:rPr>
        <w:t>, ограничений по количеству автомобилей не устанавливается, при этом номера данных автомобилей обя</w:t>
      </w:r>
      <w:r w:rsidR="00006F0D">
        <w:rPr>
          <w:color w:val="1F497D"/>
        </w:rPr>
        <w:t>зательно фиксируются в программе</w:t>
      </w:r>
      <w:r w:rsidR="00EE4289">
        <w:rPr>
          <w:color w:val="1F497D"/>
        </w:rPr>
        <w:t xml:space="preserve"> отеля.</w:t>
      </w:r>
    </w:p>
    <w:p w:rsidR="00EE4289" w:rsidRPr="00EE4289" w:rsidRDefault="00EE4289" w:rsidP="00EE4289">
      <w:pPr>
        <w:pStyle w:val="a3"/>
        <w:rPr>
          <w:color w:val="1F497D"/>
        </w:rPr>
      </w:pPr>
    </w:p>
    <w:p w:rsidR="00EE4289" w:rsidRPr="0029480D" w:rsidRDefault="00EE4289" w:rsidP="00C95E4C">
      <w:pPr>
        <w:pStyle w:val="a3"/>
        <w:numPr>
          <w:ilvl w:val="0"/>
          <w:numId w:val="1"/>
        </w:numPr>
        <w:spacing w:before="240"/>
        <w:rPr>
          <w:color w:val="1F497D"/>
        </w:rPr>
      </w:pPr>
      <w:r w:rsidRPr="0029480D">
        <w:rPr>
          <w:color w:val="1F497D"/>
        </w:rPr>
        <w:t xml:space="preserve">В стоимость </w:t>
      </w:r>
      <w:r w:rsidR="00006F0D" w:rsidRPr="0029480D">
        <w:rPr>
          <w:color w:val="1F497D"/>
        </w:rPr>
        <w:t>пр</w:t>
      </w:r>
      <w:r w:rsidR="00C95E4C" w:rsidRPr="0029480D">
        <w:rPr>
          <w:color w:val="1F497D"/>
        </w:rPr>
        <w:t>ожива</w:t>
      </w:r>
      <w:bookmarkStart w:id="0" w:name="_GoBack"/>
      <w:bookmarkEnd w:id="0"/>
      <w:r w:rsidR="00C95E4C" w:rsidRPr="0029480D">
        <w:rPr>
          <w:color w:val="1F497D"/>
        </w:rPr>
        <w:t xml:space="preserve">ния в коттеджном поселке, </w:t>
      </w:r>
      <w:r w:rsidR="00006F0D" w:rsidRPr="0029480D">
        <w:rPr>
          <w:color w:val="1F497D"/>
        </w:rPr>
        <w:t>входит про</w:t>
      </w:r>
      <w:r w:rsidRPr="0029480D">
        <w:rPr>
          <w:color w:val="1F497D"/>
        </w:rPr>
        <w:t xml:space="preserve">езд </w:t>
      </w:r>
      <w:r w:rsidR="00C95E4C" w:rsidRPr="0029480D">
        <w:rPr>
          <w:color w:val="1F497D"/>
        </w:rPr>
        <w:t xml:space="preserve">на территорию палаточного городка, </w:t>
      </w:r>
      <w:r w:rsidR="00006F0D" w:rsidRPr="0029480D">
        <w:rPr>
          <w:color w:val="1F497D"/>
        </w:rPr>
        <w:t>одного авт</w:t>
      </w:r>
      <w:r w:rsidR="00C95E4C" w:rsidRPr="0029480D">
        <w:rPr>
          <w:color w:val="1F497D"/>
        </w:rPr>
        <w:t>омобиля (для одного дома).</w:t>
      </w:r>
    </w:p>
    <w:p w:rsidR="00006F0D" w:rsidRPr="0029480D" w:rsidRDefault="00006F0D" w:rsidP="00006F0D">
      <w:pPr>
        <w:pStyle w:val="a3"/>
        <w:rPr>
          <w:color w:val="1F497D"/>
        </w:rPr>
      </w:pPr>
    </w:p>
    <w:p w:rsidR="00006F0D" w:rsidRPr="0029480D" w:rsidRDefault="009E1108" w:rsidP="00EE4289">
      <w:pPr>
        <w:pStyle w:val="a3"/>
        <w:numPr>
          <w:ilvl w:val="0"/>
          <w:numId w:val="1"/>
        </w:numPr>
        <w:rPr>
          <w:color w:val="1F497D"/>
        </w:rPr>
      </w:pPr>
      <w:r w:rsidRPr="0029480D">
        <w:rPr>
          <w:color w:val="1F497D"/>
        </w:rPr>
        <w:t xml:space="preserve">При проживании в коттеджном поселке, предусмотрена оплата за </w:t>
      </w:r>
      <w:proofErr w:type="spellStart"/>
      <w:r w:rsidRPr="0029480D">
        <w:rPr>
          <w:color w:val="1F497D"/>
        </w:rPr>
        <w:t>доп</w:t>
      </w:r>
      <w:proofErr w:type="spellEnd"/>
      <w:r w:rsidRPr="0029480D">
        <w:rPr>
          <w:color w:val="1F497D"/>
        </w:rPr>
        <w:t xml:space="preserve"> человека по стоимости прайса с предо</w:t>
      </w:r>
      <w:r w:rsidR="00C95E4C" w:rsidRPr="0029480D">
        <w:rPr>
          <w:color w:val="1F497D"/>
        </w:rPr>
        <w:t xml:space="preserve">ставлением постельного белья и </w:t>
      </w:r>
      <w:r w:rsidRPr="0029480D">
        <w:rPr>
          <w:color w:val="1F497D"/>
        </w:rPr>
        <w:t>(при необходимости) раскладушки. Стоимость за сутки в прайсе</w:t>
      </w:r>
      <w:r w:rsidR="00C95E4C" w:rsidRPr="0029480D">
        <w:rPr>
          <w:color w:val="1F497D"/>
        </w:rPr>
        <w:t xml:space="preserve"> указана для</w:t>
      </w:r>
      <w:r w:rsidRPr="0029480D">
        <w:rPr>
          <w:color w:val="1F497D"/>
        </w:rPr>
        <w:t xml:space="preserve"> проживани</w:t>
      </w:r>
      <w:r w:rsidR="00C95E4C" w:rsidRPr="0029480D">
        <w:rPr>
          <w:color w:val="1F497D"/>
        </w:rPr>
        <w:t>я 6 человек в одном доме.</w:t>
      </w:r>
    </w:p>
    <w:p w:rsidR="00977A8E" w:rsidRPr="0029480D" w:rsidRDefault="00977A8E" w:rsidP="00977A8E">
      <w:pPr>
        <w:pStyle w:val="a3"/>
        <w:rPr>
          <w:color w:val="1F497D"/>
        </w:rPr>
      </w:pPr>
    </w:p>
    <w:p w:rsidR="00977A8E" w:rsidRPr="0029480D" w:rsidRDefault="00977A8E" w:rsidP="00EE4289">
      <w:pPr>
        <w:pStyle w:val="a3"/>
        <w:numPr>
          <w:ilvl w:val="0"/>
          <w:numId w:val="1"/>
        </w:numPr>
        <w:rPr>
          <w:color w:val="1F497D"/>
        </w:rPr>
      </w:pPr>
      <w:r w:rsidRPr="0029480D">
        <w:rPr>
          <w:color w:val="1F497D"/>
        </w:rPr>
        <w:t>С 22.00. до 8.00. плату за въезд в палаточный городок принимают сотрудники</w:t>
      </w:r>
      <w:r w:rsidR="003C2498" w:rsidRPr="0029480D">
        <w:rPr>
          <w:color w:val="1F497D"/>
        </w:rPr>
        <w:t xml:space="preserve"> охраны</w:t>
      </w:r>
    </w:p>
    <w:p w:rsidR="003C2498" w:rsidRPr="003C2498" w:rsidRDefault="003C2498" w:rsidP="003C2498">
      <w:pPr>
        <w:pStyle w:val="a3"/>
        <w:rPr>
          <w:color w:val="1F497D"/>
          <w:highlight w:val="yellow"/>
        </w:rPr>
      </w:pPr>
    </w:p>
    <w:p w:rsidR="003C2498" w:rsidRPr="009E1108" w:rsidRDefault="003C2498" w:rsidP="003C2498">
      <w:pPr>
        <w:pStyle w:val="a3"/>
        <w:ind w:left="785"/>
        <w:rPr>
          <w:color w:val="1F497D"/>
          <w:highlight w:val="yellow"/>
        </w:rPr>
      </w:pPr>
    </w:p>
    <w:p w:rsidR="00EE4289" w:rsidRDefault="00EE4289" w:rsidP="00EE4289">
      <w:pPr>
        <w:pStyle w:val="a3"/>
        <w:ind w:left="785"/>
        <w:rPr>
          <w:color w:val="1F497D"/>
        </w:rPr>
      </w:pPr>
    </w:p>
    <w:p w:rsidR="00246ED3" w:rsidRDefault="00246ED3"/>
    <w:sectPr w:rsidR="0024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E36B4"/>
    <w:multiLevelType w:val="hybridMultilevel"/>
    <w:tmpl w:val="C86AFF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6A"/>
    <w:rsid w:val="00006F0D"/>
    <w:rsid w:val="00061B6A"/>
    <w:rsid w:val="00246ED3"/>
    <w:rsid w:val="0029480D"/>
    <w:rsid w:val="003C2498"/>
    <w:rsid w:val="005F7C90"/>
    <w:rsid w:val="006477C1"/>
    <w:rsid w:val="00977A8E"/>
    <w:rsid w:val="009E1108"/>
    <w:rsid w:val="00C95E4C"/>
    <w:rsid w:val="00DD1869"/>
    <w:rsid w:val="00E11673"/>
    <w:rsid w:val="00E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71E6-3DDF-4860-90DB-658E8A7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B6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Леоненок Виталий Николаевич</dc:creator>
  <cp:keywords/>
  <dc:description/>
  <cp:lastModifiedBy>Точилов Артем Александрович</cp:lastModifiedBy>
  <cp:revision>2</cp:revision>
  <dcterms:created xsi:type="dcterms:W3CDTF">2022-06-16T10:41:00Z</dcterms:created>
  <dcterms:modified xsi:type="dcterms:W3CDTF">2022-06-16T10:41:00Z</dcterms:modified>
</cp:coreProperties>
</file>